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E2C73E" w14:textId="778CA4A3" w:rsidR="00F14204" w:rsidRDefault="00F14204" w:rsidP="00F14204">
      <w:pPr>
        <w:pStyle w:val="Heading1"/>
      </w:pPr>
      <w:r>
        <w:t>Bean and its Lifecycle</w:t>
      </w:r>
      <w:r w:rsidR="007B0D92">
        <w:t xml:space="preserve"> – Udemy </w:t>
      </w:r>
      <w:proofErr w:type="spellStart"/>
      <w:r w:rsidR="007B0D92">
        <w:t>Url</w:t>
      </w:r>
      <w:proofErr w:type="spellEnd"/>
      <w:r w:rsidR="007B0D92">
        <w:t xml:space="preserve"> - </w:t>
      </w:r>
      <w:hyperlink r:id="rId5" w:history="1">
        <w:r w:rsidR="007B0D92" w:rsidRPr="007B0D92">
          <w:rPr>
            <w:rStyle w:val="Hyperlink"/>
          </w:rPr>
          <w:t>Notebook</w:t>
        </w:r>
      </w:hyperlink>
    </w:p>
    <w:p w14:paraId="0238189D" w14:textId="60D3C2BD" w:rsidR="00A63FEA" w:rsidRDefault="00197F9D">
      <w:r w:rsidRPr="00197F9D">
        <w:rPr>
          <w:noProof/>
        </w:rPr>
        <w:drawing>
          <wp:inline distT="0" distB="0" distL="0" distR="0" wp14:anchorId="720717AE" wp14:editId="26529484">
            <wp:extent cx="4953000" cy="3133196"/>
            <wp:effectExtent l="0" t="0" r="0" b="8890"/>
            <wp:docPr id="137896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6223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3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AE01" w14:textId="4257A272" w:rsidR="00197F9D" w:rsidRDefault="00197F9D">
      <w:r w:rsidRPr="00197F9D">
        <w:rPr>
          <w:noProof/>
        </w:rPr>
        <w:drawing>
          <wp:inline distT="0" distB="0" distL="0" distR="0" wp14:anchorId="36FFD22C" wp14:editId="6E797972">
            <wp:extent cx="5340350" cy="4295103"/>
            <wp:effectExtent l="0" t="0" r="0" b="0"/>
            <wp:docPr id="548908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087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2517" cy="433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D1F9" w14:textId="576735C4" w:rsidR="00197F9D" w:rsidRDefault="00197F9D">
      <w:r w:rsidRPr="00197F9D">
        <w:rPr>
          <w:noProof/>
        </w:rPr>
        <w:drawing>
          <wp:inline distT="0" distB="0" distL="0" distR="0" wp14:anchorId="2D868270" wp14:editId="62E7AAED">
            <wp:extent cx="3644900" cy="2952524"/>
            <wp:effectExtent l="0" t="0" r="0" b="635"/>
            <wp:docPr id="21465140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1401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8963" cy="298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1989" w14:textId="25B1F6EE" w:rsidR="008B1CFD" w:rsidRDefault="008B1CFD">
      <w:r>
        <w:t xml:space="preserve">Here we have our own parameterized constructor. And java will not create a default constructor due to this. And </w:t>
      </w:r>
      <w:proofErr w:type="spellStart"/>
      <w:r>
        <w:t>springboot</w:t>
      </w:r>
      <w:proofErr w:type="spellEnd"/>
      <w:r>
        <w:t xml:space="preserve"> will now be able to call </w:t>
      </w:r>
      <w:proofErr w:type="gramStart"/>
      <w:r>
        <w:t>it’s</w:t>
      </w:r>
      <w:proofErr w:type="gramEnd"/>
      <w:r>
        <w:t xml:space="preserve"> default constructor.</w:t>
      </w:r>
    </w:p>
    <w:p w14:paraId="65E8F49E" w14:textId="109605A9" w:rsidR="00197F9D" w:rsidRDefault="00600265">
      <w:r w:rsidRPr="00600265">
        <w:rPr>
          <w:noProof/>
        </w:rPr>
        <w:drawing>
          <wp:inline distT="0" distB="0" distL="0" distR="0" wp14:anchorId="6663DE9D" wp14:editId="13205C5B">
            <wp:extent cx="5410200" cy="4560521"/>
            <wp:effectExtent l="0" t="0" r="0" b="0"/>
            <wp:docPr id="20017662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6629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1848" cy="456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3FC95" w14:textId="55E38663" w:rsidR="00600265" w:rsidRDefault="00600265">
      <w:r w:rsidRPr="00600265">
        <w:rPr>
          <w:noProof/>
        </w:rPr>
        <w:drawing>
          <wp:inline distT="0" distB="0" distL="0" distR="0" wp14:anchorId="14A75830" wp14:editId="6DDF18C6">
            <wp:extent cx="5746750" cy="3530322"/>
            <wp:effectExtent l="0" t="0" r="6350" b="0"/>
            <wp:docPr id="4833846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84693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1217" cy="353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5DFB" w14:textId="33F2AAE9" w:rsidR="00600265" w:rsidRDefault="00600265">
      <w:r w:rsidRPr="00600265">
        <w:rPr>
          <w:noProof/>
        </w:rPr>
        <w:drawing>
          <wp:inline distT="0" distB="0" distL="0" distR="0" wp14:anchorId="7F937BFD" wp14:editId="22A68F62">
            <wp:extent cx="5943600" cy="4450715"/>
            <wp:effectExtent l="0" t="0" r="0" b="6985"/>
            <wp:docPr id="9299379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37917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78644" w14:textId="1A1C477A" w:rsidR="00677D5A" w:rsidRDefault="00677D5A">
      <w:r>
        <w:t xml:space="preserve">Or if package is not defined than the package where the launcher class is present and </w:t>
      </w:r>
      <w:proofErr w:type="gramStart"/>
      <w:r>
        <w:t>it’s</w:t>
      </w:r>
      <w:proofErr w:type="gramEnd"/>
      <w:r>
        <w:t xml:space="preserve"> sub-packages.</w:t>
      </w:r>
    </w:p>
    <w:p w14:paraId="640AD80B" w14:textId="306AE4DF" w:rsidR="00600265" w:rsidRDefault="00600265">
      <w:r w:rsidRPr="00600265">
        <w:rPr>
          <w:noProof/>
        </w:rPr>
        <w:drawing>
          <wp:inline distT="0" distB="0" distL="0" distR="0" wp14:anchorId="0FDB0FA4" wp14:editId="599F6546">
            <wp:extent cx="5943600" cy="2508250"/>
            <wp:effectExtent l="0" t="0" r="0" b="6350"/>
            <wp:docPr id="401063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06308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70A7" w14:textId="658335D7" w:rsidR="00600265" w:rsidRDefault="00600265">
      <w:r w:rsidRPr="00600265">
        <w:rPr>
          <w:noProof/>
        </w:rPr>
        <w:drawing>
          <wp:inline distT="0" distB="0" distL="0" distR="0" wp14:anchorId="75B559AF" wp14:editId="3423F298">
            <wp:extent cx="5943600" cy="3578860"/>
            <wp:effectExtent l="0" t="0" r="0" b="2540"/>
            <wp:docPr id="1152324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32420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8BEE" w14:textId="5B52A2EF" w:rsidR="00600265" w:rsidRDefault="00600265">
      <w:r w:rsidRPr="00600265">
        <w:rPr>
          <w:noProof/>
        </w:rPr>
        <w:drawing>
          <wp:inline distT="0" distB="0" distL="0" distR="0" wp14:anchorId="0C418B43" wp14:editId="6FA3F695">
            <wp:extent cx="5943600" cy="3550920"/>
            <wp:effectExtent l="0" t="0" r="0" b="0"/>
            <wp:docPr id="276033576" name="Picture 1" descr="A diagram of a lifecy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3576" name="Picture 1" descr="A diagram of a lifecycl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2A70" w14:textId="1C09019C" w:rsidR="00600265" w:rsidRDefault="00600265">
      <w:r w:rsidRPr="00600265">
        <w:rPr>
          <w:noProof/>
        </w:rPr>
        <w:drawing>
          <wp:inline distT="0" distB="0" distL="0" distR="0" wp14:anchorId="208F6C21" wp14:editId="4D87CD9F">
            <wp:extent cx="5943600" cy="4364355"/>
            <wp:effectExtent l="0" t="0" r="0" b="0"/>
            <wp:docPr id="159373390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3909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AAAF" w14:textId="40F97B98" w:rsidR="00600265" w:rsidRDefault="00600265">
      <w:r w:rsidRPr="00600265">
        <w:rPr>
          <w:noProof/>
        </w:rPr>
        <w:drawing>
          <wp:inline distT="0" distB="0" distL="0" distR="0" wp14:anchorId="3E07426C" wp14:editId="7D7B4F09">
            <wp:extent cx="5943600" cy="4499610"/>
            <wp:effectExtent l="0" t="0" r="0" b="0"/>
            <wp:docPr id="168474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449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62645" cy="451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6D9A" w14:textId="41B489A8" w:rsidR="00600265" w:rsidRDefault="00600265">
      <w:r w:rsidRPr="00600265">
        <w:rPr>
          <w:noProof/>
        </w:rPr>
        <w:drawing>
          <wp:inline distT="0" distB="0" distL="0" distR="0" wp14:anchorId="4611C14E" wp14:editId="622E5455">
            <wp:extent cx="4635500" cy="3524664"/>
            <wp:effectExtent l="0" t="0" r="0" b="0"/>
            <wp:docPr id="57445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53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7698" cy="354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4B3E" w14:textId="3E91B0FA" w:rsidR="00600265" w:rsidRDefault="00600265">
      <w:r w:rsidRPr="00600265">
        <w:rPr>
          <w:noProof/>
        </w:rPr>
        <w:drawing>
          <wp:inline distT="0" distB="0" distL="0" distR="0" wp14:anchorId="763F3DF5" wp14:editId="00CDAE39">
            <wp:extent cx="5943600" cy="4067175"/>
            <wp:effectExtent l="0" t="0" r="0" b="9525"/>
            <wp:docPr id="44264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4494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02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235BCD"/>
    <w:multiLevelType w:val="multilevel"/>
    <w:tmpl w:val="176AB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35FFD"/>
    <w:multiLevelType w:val="multilevel"/>
    <w:tmpl w:val="7EC26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52F46"/>
    <w:multiLevelType w:val="multilevel"/>
    <w:tmpl w:val="AB9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366412"/>
    <w:multiLevelType w:val="multilevel"/>
    <w:tmpl w:val="96BE8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360692">
    <w:abstractNumId w:val="3"/>
  </w:num>
  <w:num w:numId="2" w16cid:durableId="1387293903">
    <w:abstractNumId w:val="1"/>
  </w:num>
  <w:num w:numId="3" w16cid:durableId="1962957326">
    <w:abstractNumId w:val="2"/>
  </w:num>
  <w:num w:numId="4" w16cid:durableId="40464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9D"/>
    <w:rsid w:val="00015C1A"/>
    <w:rsid w:val="00031DDD"/>
    <w:rsid w:val="0004694D"/>
    <w:rsid w:val="000559DE"/>
    <w:rsid w:val="000608DD"/>
    <w:rsid w:val="000825C0"/>
    <w:rsid w:val="000928DB"/>
    <w:rsid w:val="00093134"/>
    <w:rsid w:val="000E52E8"/>
    <w:rsid w:val="0010194E"/>
    <w:rsid w:val="00155C01"/>
    <w:rsid w:val="0018763D"/>
    <w:rsid w:val="00197F9D"/>
    <w:rsid w:val="0029387F"/>
    <w:rsid w:val="00293895"/>
    <w:rsid w:val="002B59D3"/>
    <w:rsid w:val="002D1549"/>
    <w:rsid w:val="00312E63"/>
    <w:rsid w:val="00321384"/>
    <w:rsid w:val="00351048"/>
    <w:rsid w:val="003966C0"/>
    <w:rsid w:val="003C02A8"/>
    <w:rsid w:val="003C1F99"/>
    <w:rsid w:val="003E11FC"/>
    <w:rsid w:val="00407B02"/>
    <w:rsid w:val="00432748"/>
    <w:rsid w:val="004368BB"/>
    <w:rsid w:val="0044480E"/>
    <w:rsid w:val="004A44EA"/>
    <w:rsid w:val="004A73EE"/>
    <w:rsid w:val="004B6DF4"/>
    <w:rsid w:val="004D75E1"/>
    <w:rsid w:val="005032C1"/>
    <w:rsid w:val="0053690D"/>
    <w:rsid w:val="00542EF5"/>
    <w:rsid w:val="00560013"/>
    <w:rsid w:val="00567A83"/>
    <w:rsid w:val="00574F7C"/>
    <w:rsid w:val="005774CF"/>
    <w:rsid w:val="00582CDB"/>
    <w:rsid w:val="00600265"/>
    <w:rsid w:val="00602553"/>
    <w:rsid w:val="0061651E"/>
    <w:rsid w:val="00623039"/>
    <w:rsid w:val="0063278D"/>
    <w:rsid w:val="0064519B"/>
    <w:rsid w:val="006573FC"/>
    <w:rsid w:val="0067287E"/>
    <w:rsid w:val="00677BB5"/>
    <w:rsid w:val="00677D5A"/>
    <w:rsid w:val="00693399"/>
    <w:rsid w:val="006B0534"/>
    <w:rsid w:val="006D676F"/>
    <w:rsid w:val="007045D3"/>
    <w:rsid w:val="00743B24"/>
    <w:rsid w:val="00795F36"/>
    <w:rsid w:val="007B0D92"/>
    <w:rsid w:val="007D610B"/>
    <w:rsid w:val="008112BE"/>
    <w:rsid w:val="008365AF"/>
    <w:rsid w:val="00847C50"/>
    <w:rsid w:val="0085560A"/>
    <w:rsid w:val="00885109"/>
    <w:rsid w:val="008A05CC"/>
    <w:rsid w:val="008B15F5"/>
    <w:rsid w:val="008B1CFD"/>
    <w:rsid w:val="008B5D96"/>
    <w:rsid w:val="00903DAE"/>
    <w:rsid w:val="009042C1"/>
    <w:rsid w:val="00941055"/>
    <w:rsid w:val="0094388D"/>
    <w:rsid w:val="009551F1"/>
    <w:rsid w:val="00957829"/>
    <w:rsid w:val="0096502B"/>
    <w:rsid w:val="009811AD"/>
    <w:rsid w:val="0099768A"/>
    <w:rsid w:val="009F1CB6"/>
    <w:rsid w:val="009F267B"/>
    <w:rsid w:val="009F6EA6"/>
    <w:rsid w:val="00A01F27"/>
    <w:rsid w:val="00A20D03"/>
    <w:rsid w:val="00A63FEA"/>
    <w:rsid w:val="00A7264B"/>
    <w:rsid w:val="00A73F41"/>
    <w:rsid w:val="00A80B27"/>
    <w:rsid w:val="00AB3AF7"/>
    <w:rsid w:val="00B521E4"/>
    <w:rsid w:val="00B65154"/>
    <w:rsid w:val="00B7418A"/>
    <w:rsid w:val="00BE7FAB"/>
    <w:rsid w:val="00BF3564"/>
    <w:rsid w:val="00C00274"/>
    <w:rsid w:val="00C124D1"/>
    <w:rsid w:val="00C13B60"/>
    <w:rsid w:val="00C54C64"/>
    <w:rsid w:val="00C70B1B"/>
    <w:rsid w:val="00CB3360"/>
    <w:rsid w:val="00CB4BF4"/>
    <w:rsid w:val="00CF1B1D"/>
    <w:rsid w:val="00D26CF5"/>
    <w:rsid w:val="00D85F29"/>
    <w:rsid w:val="00DD21EC"/>
    <w:rsid w:val="00DD5763"/>
    <w:rsid w:val="00E81778"/>
    <w:rsid w:val="00E84380"/>
    <w:rsid w:val="00EA2656"/>
    <w:rsid w:val="00EA53F0"/>
    <w:rsid w:val="00EC3938"/>
    <w:rsid w:val="00EC6B0B"/>
    <w:rsid w:val="00F0726F"/>
    <w:rsid w:val="00F14204"/>
    <w:rsid w:val="00F43D70"/>
    <w:rsid w:val="00F50A46"/>
    <w:rsid w:val="00F5670D"/>
    <w:rsid w:val="00F86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86B4B"/>
  <w15:chartTrackingRefBased/>
  <w15:docId w15:val="{A8A07634-AD72-4E00-859B-B178F99F4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F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F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F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F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F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F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F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F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F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F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F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F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F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F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F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F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F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F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F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F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F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F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F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F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F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F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F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F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F9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2303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30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30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23039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623039"/>
  </w:style>
  <w:style w:type="character" w:customStyle="1" w:styleId="hljs-keyword">
    <w:name w:val="hljs-keyword"/>
    <w:basedOn w:val="DefaultParagraphFont"/>
    <w:rsid w:val="00623039"/>
  </w:style>
  <w:style w:type="character" w:styleId="Hyperlink">
    <w:name w:val="Hyperlink"/>
    <w:basedOn w:val="DefaultParagraphFont"/>
    <w:uiPriority w:val="99"/>
    <w:unhideWhenUsed/>
    <w:rsid w:val="007B0D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0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312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6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50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0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5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78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5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21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0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1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2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1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0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67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5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82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5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6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0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6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2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8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7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9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8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1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9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3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8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0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0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2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7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2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875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0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8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73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9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12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0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7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1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8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otebook.zohopublic.in/public/notes/bietv2018487e1de84b009904a4dfeda24def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1</Pages>
  <Words>66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Broadridge</Company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100</cp:revision>
  <dcterms:created xsi:type="dcterms:W3CDTF">2025-07-11T09:24:00Z</dcterms:created>
  <dcterms:modified xsi:type="dcterms:W3CDTF">2025-09-19T17:21:00Z</dcterms:modified>
</cp:coreProperties>
</file>